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B2" w:rsidRPr="00E922DA" w:rsidRDefault="00D318B2" w:rsidP="00D318B2">
      <w:pPr>
        <w:jc w:val="center"/>
        <w:rPr>
          <w:sz w:val="24"/>
          <w:szCs w:val="24"/>
        </w:rPr>
      </w:pPr>
      <w:r w:rsidRPr="00E922DA">
        <w:rPr>
          <w:b/>
          <w:bCs/>
          <w:sz w:val="24"/>
          <w:szCs w:val="24"/>
          <w:u w:val="single"/>
        </w:rPr>
        <w:t>NCI 2019 conference paper presentation guidelines</w:t>
      </w:r>
    </w:p>
    <w:p w:rsidR="00D318B2" w:rsidRPr="00E922DA" w:rsidRDefault="00D318B2" w:rsidP="00D318B2">
      <w:pPr>
        <w:rPr>
          <w:sz w:val="24"/>
          <w:szCs w:val="24"/>
        </w:rPr>
      </w:pPr>
      <w:r w:rsidRPr="00E922DA">
        <w:rPr>
          <w:sz w:val="24"/>
          <w:szCs w:val="24"/>
        </w:rPr>
        <w:t>Each presenter will get 6-8 minutes for oral presentation along with 3 minutes for questions from audience.</w:t>
      </w:r>
    </w:p>
    <w:p w:rsidR="00D318B2" w:rsidRPr="00E922DA" w:rsidRDefault="00D318B2" w:rsidP="00D318B2">
      <w:pPr>
        <w:rPr>
          <w:sz w:val="24"/>
          <w:szCs w:val="24"/>
        </w:rPr>
      </w:pPr>
      <w:r w:rsidRPr="00E922DA">
        <w:rPr>
          <w:sz w:val="24"/>
          <w:szCs w:val="24"/>
        </w:rPr>
        <w:t>Prepare your PowerPoint presentation containing a maximum of 15 slides. The slides shall clearly state following.</w:t>
      </w:r>
    </w:p>
    <w:p w:rsidR="00D318B2" w:rsidRPr="00E922DA" w:rsidRDefault="00D318B2" w:rsidP="00D318B2">
      <w:pPr>
        <w:numPr>
          <w:ilvl w:val="0"/>
          <w:numId w:val="1"/>
        </w:numPr>
        <w:rPr>
          <w:sz w:val="24"/>
          <w:szCs w:val="24"/>
        </w:rPr>
      </w:pPr>
      <w:r w:rsidRPr="00E922DA">
        <w:rPr>
          <w:sz w:val="24"/>
          <w:szCs w:val="24"/>
        </w:rPr>
        <w:t>Brief Introduction of Research</w:t>
      </w:r>
    </w:p>
    <w:p w:rsidR="00D318B2" w:rsidRPr="00E922DA" w:rsidRDefault="00D318B2" w:rsidP="00D318B2">
      <w:pPr>
        <w:numPr>
          <w:ilvl w:val="0"/>
          <w:numId w:val="1"/>
        </w:numPr>
        <w:rPr>
          <w:sz w:val="24"/>
          <w:szCs w:val="24"/>
        </w:rPr>
      </w:pPr>
      <w:r w:rsidRPr="00E922DA">
        <w:rPr>
          <w:sz w:val="24"/>
          <w:szCs w:val="24"/>
        </w:rPr>
        <w:t>Objectives</w:t>
      </w:r>
    </w:p>
    <w:p w:rsidR="00D318B2" w:rsidRPr="00E922DA" w:rsidRDefault="00D318B2" w:rsidP="00D318B2">
      <w:pPr>
        <w:numPr>
          <w:ilvl w:val="0"/>
          <w:numId w:val="1"/>
        </w:numPr>
        <w:rPr>
          <w:sz w:val="24"/>
          <w:szCs w:val="24"/>
        </w:rPr>
      </w:pPr>
      <w:r w:rsidRPr="00E922DA">
        <w:rPr>
          <w:sz w:val="24"/>
          <w:szCs w:val="24"/>
        </w:rPr>
        <w:t>Rationale of the study</w:t>
      </w:r>
    </w:p>
    <w:p w:rsidR="00D318B2" w:rsidRPr="00E922DA" w:rsidRDefault="00D318B2" w:rsidP="00D318B2">
      <w:pPr>
        <w:numPr>
          <w:ilvl w:val="0"/>
          <w:numId w:val="1"/>
        </w:numPr>
        <w:rPr>
          <w:sz w:val="24"/>
          <w:szCs w:val="24"/>
        </w:rPr>
      </w:pPr>
      <w:r w:rsidRPr="00E922DA">
        <w:rPr>
          <w:sz w:val="24"/>
          <w:szCs w:val="24"/>
        </w:rPr>
        <w:t>Sample, Instruments and Procedure</w:t>
      </w:r>
    </w:p>
    <w:p w:rsidR="00D318B2" w:rsidRPr="00E922DA" w:rsidRDefault="00D318B2" w:rsidP="00D318B2">
      <w:pPr>
        <w:numPr>
          <w:ilvl w:val="0"/>
          <w:numId w:val="1"/>
        </w:numPr>
        <w:rPr>
          <w:sz w:val="24"/>
          <w:szCs w:val="24"/>
        </w:rPr>
      </w:pPr>
      <w:r w:rsidRPr="00E922DA">
        <w:rPr>
          <w:sz w:val="24"/>
          <w:szCs w:val="24"/>
        </w:rPr>
        <w:t>Results</w:t>
      </w:r>
      <w:bookmarkStart w:id="0" w:name="_GoBack"/>
      <w:bookmarkEnd w:id="0"/>
    </w:p>
    <w:p w:rsidR="00D318B2" w:rsidRPr="00E922DA" w:rsidRDefault="00D318B2" w:rsidP="00D318B2">
      <w:pPr>
        <w:numPr>
          <w:ilvl w:val="0"/>
          <w:numId w:val="1"/>
        </w:numPr>
        <w:rPr>
          <w:sz w:val="24"/>
          <w:szCs w:val="24"/>
        </w:rPr>
      </w:pPr>
      <w:r w:rsidRPr="00E922DA">
        <w:rPr>
          <w:sz w:val="24"/>
          <w:szCs w:val="24"/>
        </w:rPr>
        <w:t>Conclusion</w:t>
      </w:r>
    </w:p>
    <w:p w:rsidR="00D318B2" w:rsidRPr="00E922DA" w:rsidRDefault="00D318B2" w:rsidP="00D318B2">
      <w:pPr>
        <w:rPr>
          <w:sz w:val="24"/>
          <w:szCs w:val="24"/>
        </w:rPr>
      </w:pPr>
      <w:r w:rsidRPr="00E922DA">
        <w:rPr>
          <w:sz w:val="24"/>
          <w:szCs w:val="24"/>
        </w:rPr>
        <w:t>Font size of all headings shall be a minimum of 44 pt.</w:t>
      </w:r>
    </w:p>
    <w:p w:rsidR="00D318B2" w:rsidRPr="00E922DA" w:rsidRDefault="00D318B2" w:rsidP="00D318B2">
      <w:pPr>
        <w:rPr>
          <w:sz w:val="24"/>
          <w:szCs w:val="24"/>
        </w:rPr>
      </w:pPr>
      <w:r w:rsidRPr="00E922DA">
        <w:rPr>
          <w:sz w:val="24"/>
          <w:szCs w:val="24"/>
        </w:rPr>
        <w:t>Font size of text shall be a minimum of 32 pt.</w:t>
      </w:r>
    </w:p>
    <w:p w:rsidR="00D318B2" w:rsidRPr="00D318B2" w:rsidRDefault="00D318B2" w:rsidP="00D318B2">
      <w:pPr>
        <w:rPr>
          <w:b/>
        </w:rPr>
      </w:pPr>
    </w:p>
    <w:p w:rsidR="00D318B2" w:rsidRPr="00D318B2" w:rsidRDefault="00D318B2" w:rsidP="00D318B2">
      <w:pPr>
        <w:rPr>
          <w:b/>
        </w:rPr>
      </w:pPr>
    </w:p>
    <w:p w:rsidR="00D318B2" w:rsidRPr="00D318B2" w:rsidRDefault="00D318B2" w:rsidP="00D318B2">
      <w:pPr>
        <w:rPr>
          <w:b/>
        </w:rPr>
      </w:pPr>
    </w:p>
    <w:p w:rsidR="00D318B2" w:rsidRPr="00D318B2" w:rsidRDefault="00D318B2" w:rsidP="00D318B2">
      <w:pPr>
        <w:rPr>
          <w:b/>
        </w:rPr>
      </w:pPr>
    </w:p>
    <w:p w:rsidR="00D318B2" w:rsidRPr="00D318B2" w:rsidRDefault="00D318B2" w:rsidP="00D318B2">
      <w:pPr>
        <w:rPr>
          <w:b/>
        </w:rPr>
      </w:pPr>
    </w:p>
    <w:p w:rsidR="00D318B2" w:rsidRPr="00D318B2" w:rsidRDefault="00D318B2" w:rsidP="00D318B2">
      <w:pPr>
        <w:rPr>
          <w:b/>
        </w:rPr>
      </w:pPr>
    </w:p>
    <w:p w:rsidR="00D318B2" w:rsidRPr="00D318B2" w:rsidRDefault="00D318B2" w:rsidP="00D318B2">
      <w:pPr>
        <w:rPr>
          <w:b/>
        </w:rPr>
      </w:pPr>
    </w:p>
    <w:p w:rsidR="00D318B2" w:rsidRPr="00D318B2" w:rsidRDefault="00D318B2" w:rsidP="00D318B2">
      <w:pPr>
        <w:rPr>
          <w:b/>
        </w:rPr>
      </w:pPr>
    </w:p>
    <w:p w:rsidR="008B233C" w:rsidRDefault="00E922DA"/>
    <w:sectPr w:rsidR="008B2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53C"/>
    <w:multiLevelType w:val="multilevel"/>
    <w:tmpl w:val="AAF4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B2"/>
    <w:rsid w:val="001B402D"/>
    <w:rsid w:val="008820D8"/>
    <w:rsid w:val="00D318B2"/>
    <w:rsid w:val="00E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AE6D"/>
  <w15:chartTrackingRefBased/>
  <w15:docId w15:val="{44D2FF42-D295-4F8D-AC2C-F893C2A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Abid Ali</dc:creator>
  <cp:keywords/>
  <dc:description/>
  <cp:lastModifiedBy>Muhammad Abid Ali</cp:lastModifiedBy>
  <cp:revision>2</cp:revision>
  <dcterms:created xsi:type="dcterms:W3CDTF">2019-10-18T06:14:00Z</dcterms:created>
  <dcterms:modified xsi:type="dcterms:W3CDTF">2019-10-18T06:17:00Z</dcterms:modified>
</cp:coreProperties>
</file>